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1E" w:rsidRDefault="00F11FD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C1E" w:rsidRDefault="00F11FD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16C1E" w:rsidRDefault="00F11FD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16C1E" w:rsidRDefault="00A16C1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16C1E" w:rsidRDefault="00F11FD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июля - 24 июля 2024 г.</w:t>
                            </w:r>
                          </w:p>
                          <w:p w:rsidR="00A16C1E" w:rsidRDefault="00F11FD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16C1E" w:rsidRDefault="00F11FD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16C1E" w:rsidRDefault="00F11FD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16C1E" w:rsidRDefault="00A16C1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16C1E" w:rsidRDefault="00F11FD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июля - 24 июля 2024 г.</w:t>
                      </w:r>
                    </w:p>
                    <w:p w:rsidR="00A16C1E" w:rsidRDefault="00F11FD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271" w:rsidRPr="00B31271" w:rsidRDefault="00B31271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B31271">
        <w:rPr>
          <w:rFonts w:ascii="Times New Roman" w:hAnsi="Times New Roman" w:cs="Times New Roman"/>
          <w:b/>
          <w:sz w:val="32"/>
        </w:rPr>
        <w:lastRenderedPageBreak/>
        <w:t>СМИ</w:t>
      </w:r>
    </w:p>
    <w:p w:rsidR="00B31271" w:rsidRDefault="00B31271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A16C1E" w:rsidRDefault="00F11F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Мотоциклист в </w:t>
      </w:r>
      <w:r>
        <w:rPr>
          <w:rFonts w:ascii="Times New Roman" w:hAnsi="Times New Roman" w:cs="Times New Roman"/>
          <w:b/>
          <w:sz w:val="24"/>
        </w:rPr>
        <w:t>калужском Кирове перевернулся на дороге</w:t>
      </w:r>
    </w:p>
    <w:p w:rsidR="00A16C1E" w:rsidRDefault="00F11F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сотрудники экстренных служб. Девять специалистов привлекли для ликвидации последствий случившегося. ГУ МЧС России по Калужской области ГУ МЧС России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A16C1E" w:rsidRDefault="00A16C1E">
      <w:pPr>
        <w:pStyle w:val="aff4"/>
        <w:rPr>
          <w:rFonts w:ascii="Times New Roman" w:hAnsi="Times New Roman" w:cs="Times New Roman"/>
          <w:sz w:val="24"/>
        </w:rPr>
      </w:pPr>
    </w:p>
    <w:p w:rsidR="00A16C1E" w:rsidRDefault="00F11F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Работники калужского МЧС посетили спортивно-оздоровительный лагерь «Дружба»</w:t>
      </w:r>
    </w:p>
    <w:p w:rsidR="00A16C1E" w:rsidRDefault="00F11F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России по Калужской области посетили спортивно-оздоровительный лагерь «Дружба» в Малоярославце. Помимо калужских детей, там отдыхают ребята из подшефного Первомайска и других городов ЛНР.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A16C1E" w:rsidRDefault="00A16C1E">
      <w:pPr>
        <w:pStyle w:val="aff4"/>
        <w:rPr>
          <w:rFonts w:ascii="Times New Roman" w:hAnsi="Times New Roman" w:cs="Times New Roman"/>
          <w:sz w:val="24"/>
        </w:rPr>
      </w:pPr>
    </w:p>
    <w:p w:rsidR="00A16C1E" w:rsidRDefault="00F11F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Состоялось тематическое селекторное совещание</w:t>
      </w:r>
    </w:p>
    <w:p w:rsidR="00A16C1E" w:rsidRDefault="00F11F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Руководящий состав Главного управления МЧС России по Калужской области принял участие в селекторном совещании посвященног</w:t>
      </w:r>
      <w:r>
        <w:rPr>
          <w:rFonts w:ascii="Times New Roman" w:hAnsi="Times New Roman" w:cs="Times New Roman"/>
          <w:sz w:val="24"/>
        </w:rPr>
        <w:t xml:space="preserve">о реализации плана основных мероприятий, проводимых в рамках Десятилетия детства, на период до 2027 года, плана мероприятий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A16C1E" w:rsidRDefault="00A16C1E">
      <w:pPr>
        <w:pStyle w:val="aff4"/>
        <w:rPr>
          <w:rFonts w:ascii="Times New Roman" w:hAnsi="Times New Roman" w:cs="Times New Roman"/>
          <w:sz w:val="24"/>
        </w:rPr>
      </w:pPr>
    </w:p>
    <w:p w:rsidR="00A16C1E" w:rsidRDefault="00F11F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Калужанам напомнили правила безопасной рыбалк</w:t>
      </w:r>
      <w:r>
        <w:rPr>
          <w:rFonts w:ascii="Times New Roman" w:hAnsi="Times New Roman" w:cs="Times New Roman"/>
          <w:b/>
          <w:sz w:val="24"/>
        </w:rPr>
        <w:t>и с лодки</w:t>
      </w:r>
    </w:p>
    <w:p w:rsidR="00A16C1E" w:rsidRDefault="00F11F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Калужской области рассказало, как безопасно провести время при рыбной ловле с лодки.</w:t>
      </w:r>
      <w:r w:rsidR="00B312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не проводите рыбалку в ветреную, дождливую погоду, следите за экстренными предупреждениями в приложении МЧС России;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A16C1E" w:rsidRDefault="00A16C1E">
      <w:pPr>
        <w:pStyle w:val="aff4"/>
        <w:rPr>
          <w:rFonts w:ascii="Times New Roman" w:hAnsi="Times New Roman" w:cs="Times New Roman"/>
          <w:sz w:val="24"/>
        </w:rPr>
      </w:pPr>
    </w:p>
    <w:p w:rsidR="00A16C1E" w:rsidRDefault="00F11F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между двумя деревнями нашли старый снаряд</w:t>
      </w:r>
    </w:p>
    <w:p w:rsidR="00A16C1E" w:rsidRDefault="00F11F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ГУ МЧС по Калужской области.</w:t>
      </w:r>
      <w:r w:rsidR="00B312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место прибыли саперы. Снаряд был </w:t>
      </w:r>
      <w:r>
        <w:rPr>
          <w:rFonts w:ascii="Times New Roman" w:hAnsi="Times New Roman" w:cs="Times New Roman"/>
          <w:sz w:val="24"/>
        </w:rPr>
        <w:t xml:space="preserve">успешно обезврежен.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A16C1E" w:rsidRDefault="00A16C1E">
      <w:pPr>
        <w:pStyle w:val="aff4"/>
        <w:rPr>
          <w:rFonts w:ascii="Times New Roman" w:hAnsi="Times New Roman" w:cs="Times New Roman"/>
          <w:sz w:val="24"/>
        </w:rPr>
      </w:pPr>
    </w:p>
    <w:p w:rsidR="00A16C1E" w:rsidRDefault="00F11F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в ДТП с мотоциклом в Калуге</w:t>
      </w:r>
    </w:p>
    <w:p w:rsidR="00A16C1E" w:rsidRDefault="00F11F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</w:t>
      </w:r>
      <w:r>
        <w:rPr>
          <w:rFonts w:ascii="Times New Roman" w:hAnsi="Times New Roman" w:cs="Times New Roman"/>
          <w:sz w:val="24"/>
        </w:rPr>
        <w:t>ства происшествия устанавливаются.</w:t>
      </w:r>
      <w:r w:rsidR="00B312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A16C1E" w:rsidRDefault="00A16C1E">
      <w:pPr>
        <w:pStyle w:val="aff4"/>
        <w:rPr>
          <w:rFonts w:ascii="Times New Roman" w:hAnsi="Times New Roman" w:cs="Times New Roman"/>
          <w:sz w:val="24"/>
        </w:rPr>
      </w:pPr>
    </w:p>
    <w:p w:rsidR="00A16C1E" w:rsidRDefault="00F11F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одном из сел Калужской области опрокинулся автомобиль</w:t>
      </w:r>
    </w:p>
    <w:p w:rsidR="00A16C1E" w:rsidRDefault="00F11F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пожарно-спасательные подразделения федеральной прот</w:t>
      </w:r>
      <w:r>
        <w:rPr>
          <w:rFonts w:ascii="Times New Roman" w:hAnsi="Times New Roman" w:cs="Times New Roman"/>
          <w:sz w:val="24"/>
        </w:rPr>
        <w:t xml:space="preserve">ивопожарной службы МЧС России по Калужской области, патруль ГИБДД и работники скорой медицинской помощи. Для ликвидации последствий ДТП привлекалось всего 9 человек и 3 единиц техники.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A16C1E" w:rsidRDefault="00A16C1E">
      <w:pPr>
        <w:pStyle w:val="aff4"/>
        <w:rPr>
          <w:rFonts w:ascii="Times New Roman" w:hAnsi="Times New Roman" w:cs="Times New Roman"/>
          <w:sz w:val="24"/>
        </w:rPr>
      </w:pPr>
    </w:p>
    <w:p w:rsidR="00A16C1E" w:rsidRDefault="00F11F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Перемышльском районе перевернулась «Приора»</w:t>
      </w:r>
    </w:p>
    <w:p w:rsidR="00A16C1E" w:rsidRDefault="00F11F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ГУ МЧС по Калужской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области.</w:t>
      </w:r>
      <w:r>
        <w:rPr>
          <w:rFonts w:ascii="Times New Roman" w:hAnsi="Times New Roman" w:cs="Times New Roman"/>
          <w:sz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месте ДТП работали полицейские, медики и пожарные. Сообщается о нескольких пострадавших.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A16C1E" w:rsidRDefault="00A16C1E">
      <w:pPr>
        <w:pStyle w:val="aff4"/>
        <w:rPr>
          <w:rFonts w:ascii="Times New Roman" w:hAnsi="Times New Roman" w:cs="Times New Roman"/>
          <w:sz w:val="24"/>
        </w:rPr>
      </w:pPr>
    </w:p>
    <w:p w:rsidR="00A16C1E" w:rsidRDefault="00F11F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огонь уничтожил жилой дом</w:t>
      </w:r>
    </w:p>
    <w:p w:rsidR="00A16C1E" w:rsidRDefault="00F11F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никто и</w:t>
      </w:r>
      <w:r>
        <w:rPr>
          <w:rFonts w:ascii="Times New Roman" w:hAnsi="Times New Roman" w:cs="Times New Roman"/>
          <w:sz w:val="24"/>
        </w:rPr>
        <w:t xml:space="preserve">з людей в огне не пострадал. Причина пожара уточняется. Ника ТВ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A16C1E" w:rsidRDefault="00A16C1E">
      <w:pPr>
        <w:pStyle w:val="aff4"/>
        <w:rPr>
          <w:rFonts w:ascii="Times New Roman" w:hAnsi="Times New Roman" w:cs="Times New Roman"/>
          <w:sz w:val="24"/>
        </w:rPr>
      </w:pPr>
    </w:p>
    <w:p w:rsidR="00B31271" w:rsidRDefault="00B31271" w:rsidP="00B31271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B31271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B31271" w:rsidRPr="00B31271" w:rsidRDefault="00B31271" w:rsidP="00B31271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5D4973" w:rsidRDefault="005D4973" w:rsidP="005D49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посёлка Думиничи и Думиничского района, 10 218 подписчиков</w:t>
      </w:r>
    </w:p>
    <w:p w:rsidR="005D4973" w:rsidRDefault="005D4973" w:rsidP="005D49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области. Всего к ликвидации пожара от МЧС России по Калужской области привлекалось 7 человек, 2 единицы техники.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D4973" w:rsidRDefault="005D4973" w:rsidP="005D4973">
      <w:pPr>
        <w:pStyle w:val="aff4"/>
        <w:rPr>
          <w:rFonts w:ascii="Times New Roman" w:hAnsi="Times New Roman" w:cs="Times New Roman"/>
          <w:sz w:val="24"/>
        </w:rPr>
      </w:pPr>
    </w:p>
    <w:p w:rsidR="005D4973" w:rsidRDefault="005D4973" w:rsidP="005D49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2 057 подписчиков</w:t>
      </w:r>
    </w:p>
    <w:p w:rsidR="005D4973" w:rsidRDefault="005D4973" w:rsidP="005D49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со ссылкой на синоптиков сообщило о погодных условиях в регионе 25 июля. В четверг специалисты прогнозируют переменную облачность, ночью без осадков, днем местами кратковременный дождь, в отдельных районах гроза.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D4973" w:rsidRDefault="005D4973" w:rsidP="005D4973">
      <w:pPr>
        <w:pStyle w:val="aff4"/>
        <w:rPr>
          <w:rFonts w:ascii="Times New Roman" w:hAnsi="Times New Roman" w:cs="Times New Roman"/>
          <w:sz w:val="24"/>
        </w:rPr>
      </w:pPr>
    </w:p>
    <w:p w:rsidR="005D4973" w:rsidRDefault="005D4973" w:rsidP="005D49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3 155 подписчиков</w:t>
      </w:r>
    </w:p>
    <w:p w:rsidR="005D4973" w:rsidRDefault="005D4973" w:rsidP="005D49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ночью, 23 июля на 297 км автодороги М-3 «Украина» произошло ДТП. Один человек погиб и пятеро травмированы, сообщает пресс-служба регионального УМВД.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D4973" w:rsidRDefault="005D4973" w:rsidP="005D4973">
      <w:pPr>
        <w:pStyle w:val="aff4"/>
        <w:rPr>
          <w:rFonts w:ascii="Times New Roman" w:hAnsi="Times New Roman" w:cs="Times New Roman"/>
          <w:sz w:val="24"/>
        </w:rPr>
      </w:pPr>
    </w:p>
    <w:p w:rsidR="005D4973" w:rsidRDefault="005D4973" w:rsidP="005D49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1 593 подписчика</w:t>
      </w:r>
    </w:p>
    <w:p w:rsidR="005D4973" w:rsidRDefault="005D4973" w:rsidP="005D49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России по Калужской области посетили спортивно-оздоровительный лагерь «Дружба» в Малоярославце. Помимо калужских детей, там отдыхают ребята из подшефного Первомайска и других городов ЛНР.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D4973" w:rsidRDefault="005D4973" w:rsidP="005D4973">
      <w:pPr>
        <w:pStyle w:val="aff4"/>
        <w:rPr>
          <w:rFonts w:ascii="Times New Roman" w:hAnsi="Times New Roman" w:cs="Times New Roman"/>
          <w:sz w:val="24"/>
        </w:rPr>
      </w:pPr>
    </w:p>
    <w:p w:rsidR="005D4973" w:rsidRDefault="005D4973" w:rsidP="005D49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Организатор_медиа_Сухиничи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5D4973" w:rsidRDefault="005D4973" w:rsidP="005D49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территории нашего района были проведены работы по обезвреживанию взрывоопасных предметов, сообщили на сайте Главного управления МЧС России по Калужской области.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D4973" w:rsidRDefault="005D4973" w:rsidP="005D4973">
      <w:pPr>
        <w:pStyle w:val="aff4"/>
        <w:rPr>
          <w:rFonts w:ascii="Times New Roman" w:hAnsi="Times New Roman" w:cs="Times New Roman"/>
          <w:sz w:val="24"/>
        </w:rPr>
      </w:pPr>
    </w:p>
    <w:p w:rsidR="005D4973" w:rsidRDefault="005D4973" w:rsidP="005D49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Районный информационный центр "МАЯК", 4 990 подписчиков</w:t>
      </w:r>
    </w:p>
    <w:p w:rsidR="005D4973" w:rsidRDefault="005D4973" w:rsidP="005D49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гости в лагерь «Дружба» приехал дежурный караул 34-й пожарной части вместе с заместителем начальника Валерием Константиновым и представителями главного управления МЧС России Калужской области.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D4973" w:rsidRDefault="005D4973" w:rsidP="005D4973">
      <w:pPr>
        <w:pStyle w:val="aff4"/>
        <w:rPr>
          <w:rFonts w:ascii="Times New Roman" w:hAnsi="Times New Roman" w:cs="Times New Roman"/>
          <w:sz w:val="24"/>
        </w:rPr>
      </w:pPr>
    </w:p>
    <w:p w:rsidR="005D4973" w:rsidRDefault="005D4973" w:rsidP="005D49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2 057 подписчиков</w:t>
      </w:r>
    </w:p>
    <w:p w:rsidR="005D4973" w:rsidRDefault="005D4973" w:rsidP="005D49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24 июля 2024 года в 04:42 в региональную службу спасения поступило сообщение о дорожно-транспортном происшествии в районе села </w:t>
      </w:r>
      <w:proofErr w:type="spellStart"/>
      <w:r>
        <w:rPr>
          <w:rFonts w:ascii="Times New Roman" w:hAnsi="Times New Roman" w:cs="Times New Roman"/>
          <w:sz w:val="24"/>
        </w:rPr>
        <w:t>Гремячево</w:t>
      </w:r>
      <w:proofErr w:type="spellEnd"/>
      <w:r>
        <w:rPr>
          <w:rFonts w:ascii="Times New Roman" w:hAnsi="Times New Roman" w:cs="Times New Roman"/>
          <w:sz w:val="24"/>
        </w:rPr>
        <w:t xml:space="preserve"> Перемышльского района. Как сообщает ГУ МЧС РФ по Калужской области, автомобиль “Лада Приора” угодил в кювет и опрокинулся.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D4973" w:rsidRDefault="005D4973" w:rsidP="005D4973">
      <w:pPr>
        <w:pStyle w:val="aff4"/>
        <w:rPr>
          <w:rFonts w:ascii="Times New Roman" w:hAnsi="Times New Roman" w:cs="Times New Roman"/>
          <w:sz w:val="24"/>
        </w:rPr>
      </w:pPr>
    </w:p>
    <w:p w:rsidR="005D4973" w:rsidRDefault="005D4973" w:rsidP="005D49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3 155 подписчиков</w:t>
      </w:r>
    </w:p>
    <w:p w:rsidR="005D4973" w:rsidRDefault="005D4973" w:rsidP="005D49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по улице Ромодановские дворики во вторник, 23 июля произошло ДТП с участием мотоциклиста. Несколько человек пострадали, сообщается региональным МЧС.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D4973" w:rsidRDefault="005D4973" w:rsidP="005D4973">
      <w:pPr>
        <w:pStyle w:val="aff4"/>
        <w:rPr>
          <w:rFonts w:ascii="Times New Roman" w:hAnsi="Times New Roman" w:cs="Times New Roman"/>
          <w:sz w:val="24"/>
        </w:rPr>
      </w:pPr>
    </w:p>
    <w:p w:rsidR="005D4973" w:rsidRDefault="005D4973" w:rsidP="005D49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1 593 подписчика</w:t>
      </w:r>
    </w:p>
    <w:p w:rsidR="005D4973" w:rsidRDefault="005D4973" w:rsidP="005D49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Для ликвидации последствий ДТП привлекалось всего 9 человек и 3 единиц техники.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D4973" w:rsidRDefault="005D4973" w:rsidP="005D4973">
      <w:pPr>
        <w:pStyle w:val="aff4"/>
        <w:rPr>
          <w:rFonts w:ascii="Times New Roman" w:hAnsi="Times New Roman" w:cs="Times New Roman"/>
          <w:sz w:val="24"/>
        </w:rPr>
      </w:pPr>
    </w:p>
    <w:p w:rsidR="00B31271" w:rsidRPr="00B31271" w:rsidRDefault="00B31271" w:rsidP="00B31271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B31271" w:rsidRPr="00B31271" w:rsidRDefault="00B31271" w:rsidP="00B31271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B31271" w:rsidRPr="00B31271" w:rsidRDefault="00B31271" w:rsidP="00B31271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B31271" w:rsidRDefault="00B31271">
      <w:pPr>
        <w:pStyle w:val="aff4"/>
        <w:rPr>
          <w:rFonts w:ascii="Times New Roman" w:hAnsi="Times New Roman" w:cs="Times New Roman"/>
          <w:sz w:val="24"/>
        </w:rPr>
      </w:pPr>
    </w:p>
    <w:p w:rsidR="00B31271" w:rsidRDefault="00B31271">
      <w:pPr>
        <w:pStyle w:val="aff4"/>
        <w:rPr>
          <w:rFonts w:ascii="Times New Roman" w:hAnsi="Times New Roman" w:cs="Times New Roman"/>
          <w:sz w:val="24"/>
        </w:rPr>
      </w:pPr>
    </w:p>
    <w:sectPr w:rsidR="00B31271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DA" w:rsidRDefault="00F11FDA">
      <w:r>
        <w:separator/>
      </w:r>
    </w:p>
  </w:endnote>
  <w:endnote w:type="continuationSeparator" w:id="0">
    <w:p w:rsidR="00F11FDA" w:rsidRDefault="00F1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1E" w:rsidRDefault="00F11FD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16C1E" w:rsidRDefault="00A16C1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16C1E" w:rsidRDefault="00F11FD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</w:instrText>
        </w:r>
        <w:r>
          <w:instrText>FORMAT</w:instrText>
        </w:r>
        <w:r>
          <w:fldChar w:fldCharType="separate"/>
        </w:r>
        <w:r w:rsidR="005D49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DA" w:rsidRDefault="00F11FDA">
      <w:r>
        <w:separator/>
      </w:r>
    </w:p>
  </w:footnote>
  <w:footnote w:type="continuationSeparator" w:id="0">
    <w:p w:rsidR="00F11FDA" w:rsidRDefault="00F11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1E" w:rsidRDefault="00F11FD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1E" w:rsidRDefault="00A16C1E">
    <w:pPr>
      <w:pStyle w:val="ae"/>
      <w:rPr>
        <w:color w:val="FFFFFF"/>
        <w:sz w:val="20"/>
        <w:szCs w:val="20"/>
      </w:rPr>
    </w:pPr>
  </w:p>
  <w:p w:rsidR="00A16C1E" w:rsidRDefault="00A16C1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1E"/>
    <w:rsid w:val="005D4973"/>
    <w:rsid w:val="00A16C1E"/>
    <w:rsid w:val="00B31271"/>
    <w:rsid w:val="00F1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3342E2"/>
  <w15:docId w15:val="{17254B4E-AF15-45CC-9A26-2042C995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gvinfo.ru/novosti/obshchestvo/v-kaluzhskoy-oblasti-mezhdu-dvumya-derevnyami-nashli-staryy-snaryad/" TargetMode="External"/><Relationship Id="rId18" Type="http://schemas.openxmlformats.org/officeDocument/2006/relationships/hyperlink" Target="https://vk.com/wall-21672831_107975" TargetMode="External"/><Relationship Id="rId26" Type="http://schemas.openxmlformats.org/officeDocument/2006/relationships/hyperlink" Target="https://dzen.ru/a/ZqCVgo3cDxoskN-V" TargetMode="External"/><Relationship Id="rId3" Type="http://schemas.openxmlformats.org/officeDocument/2006/relationships/styles" Target="styles.xml"/><Relationship Id="rId21" Type="http://schemas.openxmlformats.org/officeDocument/2006/relationships/hyperlink" Target="https://dzen.ru/a/ZqDIZ43cDxosnwl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delya40.ru/kaluzhanam-napomnili-pravila-bezopasnoj-rybalki-s-lodki_241529/" TargetMode="External"/><Relationship Id="rId17" Type="http://schemas.openxmlformats.org/officeDocument/2006/relationships/hyperlink" Target="https://103news.com/kaluga/384167091/" TargetMode="External"/><Relationship Id="rId25" Type="http://schemas.openxmlformats.org/officeDocument/2006/relationships/hyperlink" Target="https://dzen.ru/a/ZqCZ4o3cDxoskfT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gvinfo.ru/novosti/obshchestvo/v-peremyshlskom-rayone-perevernulas-priora/" TargetMode="External"/><Relationship Id="rId20" Type="http://schemas.openxmlformats.org/officeDocument/2006/relationships/hyperlink" Target="https://dzen.ru/a/ZqDRfo3cDxosoaHQ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40.mchs.gov.ru/deyatelnost/press-centr/novosti/5327890" TargetMode="External"/><Relationship Id="rId24" Type="http://schemas.openxmlformats.org/officeDocument/2006/relationships/hyperlink" Target="https://vk.com/wall-145771240_3849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aluga.aif.ru/incidents/crash/v-odnom-iz-sel-kaluzhskoy-oblasti-oprokinulsya-avtomobil" TargetMode="External"/><Relationship Id="rId23" Type="http://schemas.openxmlformats.org/officeDocument/2006/relationships/hyperlink" Target="https://vk.com/wall-156382339_3797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kaluga.aif.ru/society/persona/rabotniki-kaluzhskogo-mchs-posetili-sportivno-ozdorovitelnyy-lager-druzhba" TargetMode="External"/><Relationship Id="rId19" Type="http://schemas.openxmlformats.org/officeDocument/2006/relationships/hyperlink" Target="https://vk.com/wall-145771240_3849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23ru.net/kirov/384230643/" TargetMode="External"/><Relationship Id="rId14" Type="http://schemas.openxmlformats.org/officeDocument/2006/relationships/hyperlink" Target="https://www.mkkaluga.ru/incident/2024/07/24/neskolko-chelovek-postradali-v-dtp-s-motociklom-v-kaluge.html" TargetMode="External"/><Relationship Id="rId22" Type="http://schemas.openxmlformats.org/officeDocument/2006/relationships/hyperlink" Target="https://vk.com/wall-69365723_37509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8C50-3DEF-4E5A-BFC5-1AB2748C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2024-07-24T19:53:00Z</dcterms:created>
  <dcterms:modified xsi:type="dcterms:W3CDTF">2024-07-24T20:01:00Z</dcterms:modified>
</cp:coreProperties>
</file>