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D2" w:rsidRDefault="007A6C6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BD2" w:rsidRDefault="007A6C6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E6BD2" w:rsidRDefault="007A6C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E6BD2" w:rsidRDefault="006E6B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E6BD2" w:rsidRDefault="007A6C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апреля - 04 апреля 2024 г.</w:t>
                            </w:r>
                          </w:p>
                          <w:p w:rsidR="006E6BD2" w:rsidRDefault="007A6C6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E6BD2" w:rsidRDefault="007A6C6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E6BD2" w:rsidRDefault="007A6C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E6BD2" w:rsidRDefault="006E6B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E6BD2" w:rsidRDefault="007A6C6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апреля - 04 апреля 2024 г.</w:t>
                      </w:r>
                    </w:p>
                    <w:p w:rsidR="006E6BD2" w:rsidRDefault="007A6C6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D2" w:rsidRDefault="007A6C6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E6BD2" w:rsidRDefault="006E6BD2">
      <w:pPr>
        <w:pStyle w:val="Base"/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Обнинске затопило еще 38 дач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 по Калужской области: – в СНТ «Нептун» 12 участков ушли под воду (нарастающим итогом 63 участка), – в СНТ «Электромонтажник» – 11 (нарастающим итогом 85 участков) – в СНТ «Орбита» – 15 (нарастающим итогом 56 участков).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"Чери" перевернулся и вылетел в кювет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8 человек, было задействовано 3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Ока за сутки поднялась всего на 12 см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апреля в ГУ МЧС России по Калужской области рассказали о гидрологической обстановке в регионе. В области продолжается постепенное повышение уровня воды. Так, за сутки Ока в Калуге поднялась на 12 см, Протва в Спас-Загорье — на 20.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Уроки безопасноти в школах Калуги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уделяет особое внимание безопасности на водоемах в весенний период. Проводятся уроки и беседы в учебных заведениях, школах и детских садах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Пик половодья в Калужской области достигнут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реке Угре и Жиздре пик половодья прошел 2 апреля, сообщили в ГУ МЧС по Калужской области. На Оке в черте Калуги вода пока продолжает подниматься, за минувшие сутки уровень вырос на 12 см и достиг 840 сантиметров от нуля гидропоста.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“Чери” угодил в кювет после столкновения с “Тойотой”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автомобили «Тойота» и «Чери». Последний после столкновения съехал в кювет и опрокинулся. В ДТП есть пострадавшие, уточняет ведомство.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Темпы подъема воды в Оке резко снизились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сейчас река на отметке 840 сантиметров от ноля гидропоста. Протва тоже за сутки прибавила совсем немного — всего 20 сантиметров.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апреля в Калужской области прогнозируют температуру от +5 до +10°С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5 апреля 2024 года.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в нашей области прогнозируют переменную облачность, преимущественно без осадков.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из-за подъема воды в Протве затопило 204 дачных участка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4 апреля 2024 года увеличилось количество подтопленных дачных участков из-за повышения уровня воды в реке Протва, сообщает ГУ МЧС РФ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пожар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Латышево Дзержинского района сгорела хозяйственная постройка Об этом рассказало ГУ МЧС по Калужской области. К счастью, обошлось без пострадавших. Точные обстоятельства произошедшего устанавливаются.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Протва затопила еще 38 дачных участков в Обнинске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38 из них ушли под воду за минувшие сутки, сообщает Главное управление МЧС России по Калужской области. По данным администрации Обнинска, сейчас вода в Протве в районе Спас-Загорья на отметке 740 сантиметров от ноля гидропоста.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СНТ в Обнинске еще сильнее подтопило из-за подъема воды в Протве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«Нептун» затопило еще 12 участков, в «Электромонтажнике» —11, а в «Орбите» —15. В МЧС пояснили, что всего подтоплено 38 дачных участков (постоянно проживающих нет). ГУ МЧС России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поймали наркодилера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версии силовиков, мужчина собирался распространять наркотики на территории региона.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Возбуждено уголовное дело.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Софья Фирсова, Фото: ГУ МЧС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поднятие уровня воды в Протве и Угре привело к новым подтоплениям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4 апреля сообщили в ГУ МЧС России по Калужской области. 38 новых дачных участков в Обнинске подтоплены в результате поднятия воды в Протве: СНТ "Нептун» - 12 дачных участков; СНТ "Электромонтажник" - 11 дачных участков; СНТ "Орбита" - 15 дачных участков.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«Хендай» и «Шевроле» разбились на Южном обходе Калуги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не смогли разъехаться водители «Хендай Солярис» и «Шевроле Круз».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пострадали два человека.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 Ивьев , Фото: ГУ МЧС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баня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пострадавших нет. Об этом сообщило ГУ МЧС по Калужской области. Причины, по которым произошел пожар, устанавливаются.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Вода, вода… кругом вода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Ситуация мониторится различными способами, необходимые меры своевременно принимаются.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Продолжение материала читайте в свежем номере районки от 5 апреля 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автора, Виталия Верескуна и ГУ МЧС по Калужской области.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Калуги несколько человек пострадали в ДТП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По предварительной информации, 3 апреля в 16 часов, на 50 километре автодороги Р-132 столкнулись автомобили "Хендай Солярис" и "Шевроле Круз".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Chevrolet Cruze и Hyundai Solaris пострадали люди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50 километре автодороги Р-132 столкнулись Chevrolet Cruze и Hyundai Solaris. В результате ДТП пострадали несколько человек, информация об их состоянии не уточняется.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Калуги в ДТП пострадало несколько человек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столкновения несколько человек получили травмы, сообщили в пресс-службе МЧС России по Калужской области. На месте аварии также работали сотрудники ГИБДД и бригада медиков.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6E6BD2" w:rsidRDefault="007A6C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Внимание, пожароопасный период!</w:t>
      </w:r>
    </w:p>
    <w:p w:rsidR="006E6BD2" w:rsidRDefault="007A6C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согласно требований Правил противопожарного режима в РФ, утвержденных постановлением Правительства РФ от 16 сентября 2020 года №1479: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6BD2" w:rsidRDefault="006E6BD2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7 372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6 человек, 2 единицы техники.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13 943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под арест попал наркодилер.  При себе у него было около 9 граммов мефедрона и 14 граммов N-метилэфедрона. 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НИКА Новости, 438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апреля в ГУ МЧС России по Калужской области рассказали о гидрологической обстановке в регионе.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https://nikatv.ru/news/obshestvo/v-kaluge-oka-za-sutki-podnyalas-vsego-na-12-sm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192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апреля в ГУ МЧС России по Калужской области рассказали о гидрологической обстановке в регионе.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Татьяна Зимушина/Ника ТВ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Ока за сутки поднялась всего на 12 см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gukovest, 1 680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доставили в больницу города Обнинска.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России по Калужской области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Жуковский вестник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реке Угре и Жиздре пик половодья прошел 2 апреля, сообщили в ГУ МЧС по Калужской области. На Оке в черте Калуги вода пока продолжает подниматься, за минувшие сутки уровень вырос на 12 см и достиг 840 сантиметров от нуля гидропоста.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13 943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полиции сообщили подробности об аварии на дороге Калуга – Тула.  44-летний мужчина на «Тойоте Рав 4» двигался в сторону Калуги и в районе поселка Октябрьский не справился с управлением. 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«Тойота» и «Чери». Последний после столкновения съехал в к...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Жуковском районе “Чери” угодил в кювет после столкновения с “Тойотой”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zhizdra_40, 1 510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Людинове прошли соревнования по мини-футболу среди подразделений 2-го пожарно-спасательного отряда ГУ МЧС России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Жиздринской ПСЧ №29 тоже приняли участие и по итогам игры заняли почетное 3 место! </w:t>
      </w:r>
      <w:r>
        <w:rPr>
          <w:rFonts w:ascii="Segoe UI Symbol" w:hAnsi="Segoe UI Symbol" w:cs="Segoe UI Symbol"/>
          <w:sz w:val="24"/>
        </w:rPr>
        <w:t>😎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Молодцы, парни.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4 апреля 2024 года увеличилось количество подтопленных дачных участков из-за повышения уровня воды в реке Протва, сообщает ГУ МЧС РФ по Калужской области.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5 апреля 2024 года.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рабочий день недели в нашей области прогнозируют переменную облачность, преимущественно без осадков.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321 подписчик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рассказало ГУ МЧС по Калужской области.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обошлось без пострадавших.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произошедшего устанавливаются.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13 943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повороте в деревню Кромино Бабынинского района произошло ДТП.  В 18:20 дорогу не поделили «Мини Купер» и «Нива». 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Это Калуга, 42 165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на перекрестке улиц Билибина и Телевизионной произошло ДТП, где водитель автомобиля "Ока" сбил велосипедиста.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от ГУ МЧС России по Калужской области, в результате аварии велосипедист получил травмы.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12 086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«Нептун» затопило еще 12 участков, в «Электромонтажнике» —11, а в «Орбите» —15.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пояснили, что всего подтоплено 38 дачных участков (постоянно проживающих нет).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рассказало ГУ МЧС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обошлось без пострадавших.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произошедшего устанавливаются.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Национальный центр помощи детям || Калуга,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Белгородские гости в музее Главного управления МЧС по Калужской области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375-летия образования пожарной охраны России 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музейно-выставочном центре ГУ МЧС России по Калужской области проводятся экскурсии и занятия по основам безопасности жизнедеятельности для всех желающих.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321 подписчик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счастью, пострадавших нет.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Причины, по которым произошел пожар, устанавливаются.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пострадавших нет.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Причины, по которым произошел пожар, устанавливаются.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192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при столкновении Chevrolet Cruze и Hyundai Solaris пострадали люди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два человека получили серьезные травмы в ДТП. Авария произошла в среду, 3 апреля на 50 км автодороги Р-132. 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adm_spasdemensk, 245 подписчиков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согласно требований Правил противопожарного режима в РФ, утвержденных  постановлением Правительства РФ от 16 сентября 2020 года  №1479: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СП "Село Буднянский",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согласно требований Правил противопожарного режима в РФ, утвержденных постановлением Правительства РФ от 16 сентября 2020 года №1479: ...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МБДОУ №15 "Ракета" г.Калуги,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Татьяна Новожилова, 701 подписчик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Поданным плавного управления МЧС России no Калужской области, в Оке и Протве подъем.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воды пока продолжается. Они за сутки прибавили 47 и 30 сантиметров соответственно. </w:t>
      </w:r>
    </w:p>
    <w:p w:rsidR="003517FE" w:rsidRDefault="003517FE" w:rsidP="003517FE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17FE" w:rsidRDefault="003517FE" w:rsidP="003517FE">
      <w:pPr>
        <w:pStyle w:val="aff4"/>
        <w:rPr>
          <w:rFonts w:ascii="Times New Roman" w:hAnsi="Times New Roman" w:cs="Times New Roman"/>
          <w:sz w:val="24"/>
        </w:rPr>
      </w:pPr>
    </w:p>
    <w:p w:rsidR="003517FE" w:rsidRDefault="003517FE" w:rsidP="003517F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E6BD2" w:rsidRDefault="006E6BD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6E6BD2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7B" w:rsidRDefault="0092497B">
      <w:r>
        <w:separator/>
      </w:r>
    </w:p>
  </w:endnote>
  <w:endnote w:type="continuationSeparator" w:id="0">
    <w:p w:rsidR="0092497B" w:rsidRDefault="0092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D2" w:rsidRDefault="007A6C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E6BD2" w:rsidRDefault="006E6BD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E6BD2" w:rsidRDefault="007A6C6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17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7B" w:rsidRDefault="0092497B">
      <w:r>
        <w:separator/>
      </w:r>
    </w:p>
  </w:footnote>
  <w:footnote w:type="continuationSeparator" w:id="0">
    <w:p w:rsidR="0092497B" w:rsidRDefault="0092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D2" w:rsidRDefault="007A6C6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D2" w:rsidRDefault="006E6BD2">
    <w:pPr>
      <w:pStyle w:val="ae"/>
      <w:rPr>
        <w:color w:val="FFFFFF"/>
        <w:sz w:val="20"/>
        <w:szCs w:val="20"/>
      </w:rPr>
    </w:pPr>
  </w:p>
  <w:p w:rsidR="006E6BD2" w:rsidRDefault="006E6B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2"/>
    <w:rsid w:val="003517FE"/>
    <w:rsid w:val="006E6BD2"/>
    <w:rsid w:val="007A6C61"/>
    <w:rsid w:val="008A6C1C"/>
    <w:rsid w:val="009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F41A86-7D4C-45DB-B199-A8DB0693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news.ru/fn_1473797.html" TargetMode="External"/><Relationship Id="rId18" Type="http://schemas.openxmlformats.org/officeDocument/2006/relationships/hyperlink" Target="https://www.kaluga.kp.ru/online/news/5749828/" TargetMode="External"/><Relationship Id="rId26" Type="http://schemas.openxmlformats.org/officeDocument/2006/relationships/hyperlink" Target="https://www.kaluga-poisk.ru/news/dtp/na-okraine-kalugi-neskolko-chelovek-postradali-v-dtp" TargetMode="External"/><Relationship Id="rId39" Type="http://schemas.openxmlformats.org/officeDocument/2006/relationships/hyperlink" Target="https://vk.com/wall-145771240_37482" TargetMode="External"/><Relationship Id="rId21" Type="http://schemas.openxmlformats.org/officeDocument/2006/relationships/hyperlink" Target="https://kaluga.bezformata.com/listnews/kaluzhskoy-oblasti-poymali-narkodilera/129901724/" TargetMode="External"/><Relationship Id="rId34" Type="http://schemas.openxmlformats.org/officeDocument/2006/relationships/hyperlink" Target="https://t.me/gukovest/11196" TargetMode="External"/><Relationship Id="rId42" Type="http://schemas.openxmlformats.org/officeDocument/2006/relationships/hyperlink" Target="https://vk.com/wall-169643678_33585" TargetMode="External"/><Relationship Id="rId47" Type="http://schemas.openxmlformats.org/officeDocument/2006/relationships/hyperlink" Target="https://vk.com/wall-195249935_15570" TargetMode="External"/><Relationship Id="rId50" Type="http://schemas.openxmlformats.org/officeDocument/2006/relationships/hyperlink" Target="https://dzen.ru/a/Zg5FPOGVpz8PSGci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5-aprelya-v-kaluzhskoy-oblasti-prognoziruyut-temperaturu-ot-5-do-10-s/" TargetMode="External"/><Relationship Id="rId29" Type="http://schemas.openxmlformats.org/officeDocument/2006/relationships/hyperlink" Target="https://spasdemensk.bezformata.com/listnews/vnimanie-pozharoopasniy-period/129892990/" TargetMode="External"/><Relationship Id="rId11" Type="http://schemas.openxmlformats.org/officeDocument/2006/relationships/hyperlink" Target="https://nikatv.ru/news/obshestvo/v-kaluge-oka-za-sutki-podnyalas-vsego-na-12-sm" TargetMode="External"/><Relationship Id="rId24" Type="http://schemas.openxmlformats.org/officeDocument/2006/relationships/hyperlink" Target="https://www.kaluga.kp.ru/online/news/5749553/" TargetMode="External"/><Relationship Id="rId32" Type="http://schemas.openxmlformats.org/officeDocument/2006/relationships/hyperlink" Target="https://t.me/nikaru/60316" TargetMode="External"/><Relationship Id="rId37" Type="http://schemas.openxmlformats.org/officeDocument/2006/relationships/hyperlink" Target="https://vk.com/wall-145771240_37484" TargetMode="External"/><Relationship Id="rId40" Type="http://schemas.openxmlformats.org/officeDocument/2006/relationships/hyperlink" Target="https://vk.com/wall-145771240_37483" TargetMode="External"/><Relationship Id="rId45" Type="http://schemas.openxmlformats.org/officeDocument/2006/relationships/hyperlink" Target="https://dzen.ru/b/Zg5smzNhXTo9pAho" TargetMode="External"/><Relationship Id="rId53" Type="http://schemas.openxmlformats.org/officeDocument/2006/relationships/hyperlink" Target="https://ok.ru/group/61684214464588/topic/157442009869132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hyperlink" Target="https://kaluga24.tv/news/057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ninsk.name/news57573.htm" TargetMode="External"/><Relationship Id="rId14" Type="http://schemas.openxmlformats.org/officeDocument/2006/relationships/hyperlink" Target="https://pressa40.ru/v-zhukovskom-rayone-cheri-ugodil-v-kyuvet-posle-stolknoveniya-s-toyotoy/" TargetMode="External"/><Relationship Id="rId22" Type="http://schemas.openxmlformats.org/officeDocument/2006/relationships/hyperlink" Target="https://www.kaluga-poisk.ru/news/obschestvo/v-kaluzhskoy-oblasti-podnyatie-urovnya-vody-v-protve-i-ugre-privelo-k-novym-podtopleniyam" TargetMode="External"/><Relationship Id="rId27" Type="http://schemas.openxmlformats.org/officeDocument/2006/relationships/hyperlink" Target="https://nikatv.ru/news/short/v-kaluge-pri-stolknovenii-chevrolet-cruze-i-hyundai-solaris-postradali-lyudi" TargetMode="External"/><Relationship Id="rId30" Type="http://schemas.openxmlformats.org/officeDocument/2006/relationships/hyperlink" Target="https://vk.com/wall-129913474_34359" TargetMode="External"/><Relationship Id="rId35" Type="http://schemas.openxmlformats.org/officeDocument/2006/relationships/hyperlink" Target="https://dzen.ru/a/Zg6XIuGVpz8PYFgD" TargetMode="External"/><Relationship Id="rId43" Type="http://schemas.openxmlformats.org/officeDocument/2006/relationships/hyperlink" Target="https://vk.com/wall-151597522_62405" TargetMode="External"/><Relationship Id="rId48" Type="http://schemas.openxmlformats.org/officeDocument/2006/relationships/hyperlink" Target="https://dzen.ru/b/Zg5UnzNhXTo9o-_m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adm_spasdemensk/23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40.mchs.gov.ru/deyatelnost/press-centr/novosti/5247818" TargetMode="External"/><Relationship Id="rId17" Type="http://schemas.openxmlformats.org/officeDocument/2006/relationships/hyperlink" Target="https://pressa40.ru/v-obninske-iz-za-podema-vody-v-protve-zatopilo-204-dachnyh-uchastka/" TargetMode="External"/><Relationship Id="rId25" Type="http://schemas.openxmlformats.org/officeDocument/2006/relationships/hyperlink" Target="https://kozelsk.bezformata.com/listnews/voda-voda-krugom-voda/129907763/" TargetMode="External"/><Relationship Id="rId33" Type="http://schemas.openxmlformats.org/officeDocument/2006/relationships/hyperlink" Target="https://vk.com/wall-187383359_43529" TargetMode="External"/><Relationship Id="rId38" Type="http://schemas.openxmlformats.org/officeDocument/2006/relationships/hyperlink" Target="https://t.me/ZHizdra_40/3274" TargetMode="External"/><Relationship Id="rId46" Type="http://schemas.openxmlformats.org/officeDocument/2006/relationships/hyperlink" Target="https://vk.com/wall-189830943_156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namkaluga.ru/2024/04/04/tri-snt-v-obninske-eshhe-silnee-podtopilo-iz-za-podema-vody-v-protve/" TargetMode="External"/><Relationship Id="rId41" Type="http://schemas.openxmlformats.org/officeDocument/2006/relationships/hyperlink" Target="https://vk.com/wall-195249935_15578" TargetMode="External"/><Relationship Id="rId54" Type="http://schemas.openxmlformats.org/officeDocument/2006/relationships/hyperlink" Target="https://vk.com/wall-133020_44927?reply=44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24.tv/news/057093" TargetMode="External"/><Relationship Id="rId23" Type="http://schemas.openxmlformats.org/officeDocument/2006/relationships/hyperlink" Target="https://kaluga.bezformata.com/listnews/henday-i-shevrole-razbilis-na-yuzhnom/129897951/" TargetMode="External"/><Relationship Id="rId28" Type="http://schemas.openxmlformats.org/officeDocument/2006/relationships/hyperlink" Target="https://www.vest-news.ru/news/208420" TargetMode="External"/><Relationship Id="rId36" Type="http://schemas.openxmlformats.org/officeDocument/2006/relationships/hyperlink" Target="https://vk.com/wall-169643678_33586" TargetMode="External"/><Relationship Id="rId49" Type="http://schemas.openxmlformats.org/officeDocument/2006/relationships/hyperlink" Target="https://vk.com/wall-187383359_43504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vest-news.ru/news/208471" TargetMode="External"/><Relationship Id="rId31" Type="http://schemas.openxmlformats.org/officeDocument/2006/relationships/hyperlink" Target="https://vk.com/wall-169643678_33594" TargetMode="External"/><Relationship Id="rId44" Type="http://schemas.openxmlformats.org/officeDocument/2006/relationships/hyperlink" Target="https://vk.com/wall-186246539_76615" TargetMode="External"/><Relationship Id="rId52" Type="http://schemas.openxmlformats.org/officeDocument/2006/relationships/hyperlink" Target="https://ok.ru/group/61600455327850/topic/156987363310442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47F6-8786-4AF1-B93B-7A8F3D5C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2024-04-04T20:16:00Z</dcterms:modified>
</cp:coreProperties>
</file>