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76" w:rsidRDefault="00C951B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E76" w:rsidRDefault="00C951B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02E76" w:rsidRDefault="00C951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02E76" w:rsidRDefault="00902E7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02E76" w:rsidRDefault="00C951B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февраля - 04 февраля 2024 г.</w:t>
                            </w:r>
                          </w:p>
                          <w:p w:rsidR="00902E76" w:rsidRDefault="00C951B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02E76" w:rsidRDefault="00C951B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02E76" w:rsidRDefault="00C951B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02E76" w:rsidRDefault="00902E7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02E76" w:rsidRDefault="00C951B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февраля - 04 февраля 2024 г.</w:t>
                      </w:r>
                    </w:p>
                    <w:p w:rsidR="00902E76" w:rsidRDefault="00C951B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76" w:rsidRDefault="00C951B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 Людиново фура снесла легковушку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пожарно-спасательного подразделения федеральной противопожарной службы МЧС России по Калужской области, патруль ГИБДД, а также работники скорой медицинской помощи.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Фура столкнулась с легковушкой в калужском райцентре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пострадал один человек. Его состояние не уточняется. Фото: пресс-служба ГУ МЧС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Возгорание хозпостройки устранили пожарные в Козельске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около 10:30 на улице Гвардейской, говорится в сводке МЧС по Калужской области. На место инцидента выехало пять сотрудников пожарной службы. Отмечается, что утром поступило сообщение о пожаре хозяйственной постройки на улице гвардейской. Возгорание ликвидировано.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февраля в Калужской области теплый фронт сохранит свое влияние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5 февраля 2024 года.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будет облачно с прояснениями, небольшой снег, на дорогах гололедица.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центре Ульяново загорелась квартира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трёх часов ночи пожарные расчёты выехали на вызов из-за возгорания, сообщили в МЧС по Калужской области. Для ликвидации происшествия на место выехали шесть сотрудников и две машины спецтехники.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пожаре в квартире пострадал человек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ликвидации пожара были задействованы 11 человек и 4 единицы техники. К сожалению, как сообщают в главном управлении МЧС России по Калужской области, в огне есть пострадавший. Обстоятельства произошедшего уточняются.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902E76" w:rsidRDefault="00C951B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глубинке пешехода забросило на лобовое стекло сбившего его автомобиля</w:t>
      </w:r>
    </w:p>
    <w:p w:rsidR="00902E76" w:rsidRDefault="00C951B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Судя по фотографиям с места происшествия, опубликованным пресс-службой ГУ МЧС по Калужской области, человека ударом забросило прямо на лобовое стекло автомобиля. Состояние пострадавшего не уточняется.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902E76" w:rsidRDefault="00902E7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Фура столкнулась с легковушкой в калужском райцентре kaluganews.ru Около семи часов вечера 4 февраля на проспекте Машиностроителей в Людинове произошло ДТП, сообщает пресс-служба ГУ МЧС по Калужской области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10:30 на улице Гвардейской, говорится в сводке МЧС по Калужской области.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инцидента выехало пять сотрудников пожарной службы. Отмечается, что утром поступило сообщение о пожаре хозяйственной постройки на улице гвардейской.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ликвидировано.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"Пульт чреZVычайных ситуаций", 11 229 подписчиков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Куренков оценил работу Главного управления МЧС России по Калужской области.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февраля в рамках рабочей поездки в Калугу глава МЧС России Александр Куренков проверил работу Центра управления в кризисных ситуациях, в котором трудятся 63 специалиста.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34 115 подписчиков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Центральной сгорел легковой автомобиль, рассказали в ГУ МЧС по Калужской области.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уничтожил почти все сгораемые конструкции.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Ульяновские вести, 2 251 подписчик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работали пожарно-спасательные подразделения федеральной противопожарной службы МЧС России по Калужской области. Всего к ликвидации пожара от МЧС России по Калужской области привлекалось 6 человек, 2 единицы техники.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2 044 подписчика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5 февраля 2024 года.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первый рабочий день недели будет облачно с прояснениями, небольшой снег, на дорогах гололедица.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Это Калуга, 41 994 подписчика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Пожарным и спасателям из Калуги доставили новую технику, включая автомобиль первой помощи, самосвал КамАЗ и полноприводный тягач МАЗ, а также три пожарные автоцистерны и аварийно-спасательный автомобиль разминирования на базе ГАЗ.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трёх часов ночи пожарные расчёты выехали на вызов из-за возгорания, сообщили в МЧС по Калужской области.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происшествия на место выехали шесть сотрудников и две машины спецтехники.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11 833 подписчика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квартире не был установлен пожарный извещатель», — отметил начальник смены службы пожаротушения ГУ МЧС по Калужской области Николай Воробьев.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Калужской области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КАЛУГА | СОБЫТИЯ | НОВОСТИ, 48 900 подписчиков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Калужским пожарным передали новые автомобили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пятницу, 2 февраля, в Калугу приехал глава МЧС России Александр Куренков.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 принял участие в церемонии передачи пожарным семи единиц техники. 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63 подписчика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Судя по фотографиям с места происшествия, опубликованным пресс-службой ГУ МЧС по Калужской области, человека ударом забросило прямо на лобовое стекло автомобиля.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Состояние пострадавшего не уточняется.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Губернатор Калужской области Online, 5 подписчиков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происшествия пострадал один человек.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ликвидации пожара принимали участие 11 человек и 4 единицы техники.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 Жесть Калуга | Новости   Жесть Калуга | Новости, 5 430 подписчиков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пострадал один человек. </w:t>
      </w:r>
    </w:p>
    <w:p w:rsidR="00DF0496" w:rsidRDefault="00DF0496" w:rsidP="00DF04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ликвидации пожара принимали участие 11 человек и 4 единицы техники. </w:t>
      </w:r>
    </w:p>
    <w:p w:rsidR="00DF0496" w:rsidRDefault="00C034A7" w:rsidP="00DF0496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="00DF0496"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F0496" w:rsidRDefault="00DF0496" w:rsidP="00DF0496">
      <w:pPr>
        <w:pStyle w:val="aff4"/>
        <w:rPr>
          <w:rFonts w:ascii="Times New Roman" w:hAnsi="Times New Roman" w:cs="Times New Roman"/>
          <w:sz w:val="24"/>
        </w:rPr>
      </w:pPr>
    </w:p>
    <w:p w:rsidR="00DF0496" w:rsidRDefault="00DF0496" w:rsidP="00DF04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02E76" w:rsidRDefault="00902E7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02E76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A7" w:rsidRDefault="00C034A7">
      <w:r>
        <w:separator/>
      </w:r>
    </w:p>
  </w:endnote>
  <w:endnote w:type="continuationSeparator" w:id="0">
    <w:p w:rsidR="00C034A7" w:rsidRDefault="00C0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76" w:rsidRDefault="00C951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2E76" w:rsidRDefault="00902E7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02E76" w:rsidRDefault="00C951B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7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A7" w:rsidRDefault="00C034A7">
      <w:r>
        <w:separator/>
      </w:r>
    </w:p>
  </w:footnote>
  <w:footnote w:type="continuationSeparator" w:id="0">
    <w:p w:rsidR="00C034A7" w:rsidRDefault="00C0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76" w:rsidRDefault="00C951B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76" w:rsidRDefault="00902E76">
    <w:pPr>
      <w:pStyle w:val="ae"/>
      <w:rPr>
        <w:color w:val="FFFFFF"/>
        <w:sz w:val="20"/>
        <w:szCs w:val="20"/>
      </w:rPr>
    </w:pPr>
  </w:p>
  <w:p w:rsidR="00902E76" w:rsidRDefault="00902E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76"/>
    <w:rsid w:val="00902E76"/>
    <w:rsid w:val="00C034A7"/>
    <w:rsid w:val="00C07B19"/>
    <w:rsid w:val="00C951BE"/>
    <w:rsid w:val="00D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1B8983-3F60-491E-B198-2FD61CF5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2/04/nochyu-v-czentre-ulyanovo-zagorelas-kvartira/" TargetMode="External"/><Relationship Id="rId18" Type="http://schemas.openxmlformats.org/officeDocument/2006/relationships/hyperlink" Target="https://vk.com/wall-109162382_206500" TargetMode="External"/><Relationship Id="rId26" Type="http://schemas.openxmlformats.org/officeDocument/2006/relationships/hyperlink" Target="https://vk.com/wall-175695561_88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684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essa40.ru/5-fevralya-v-kaluzhskoy-oblasti-teplyy-front-sohranit-svoe-vliyanie/" TargetMode="External"/><Relationship Id="rId17" Type="http://schemas.openxmlformats.org/officeDocument/2006/relationships/hyperlink" Target="https://vk.com/wall-70062094_42057" TargetMode="External"/><Relationship Id="rId25" Type="http://schemas.openxmlformats.org/officeDocument/2006/relationships/hyperlink" Target="https://t.me/Kaluga_nov/103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k.ru/group/53667785998577/topic/157548725730289" TargetMode="External"/><Relationship Id="rId20" Type="http://schemas.openxmlformats.org/officeDocument/2006/relationships/hyperlink" Target="https://vk.com/wall-169364537_716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4/02/04/vozgoranie-hozpostrojki-ustranili-pozharnye-v-kozelske/" TargetMode="External"/><Relationship Id="rId24" Type="http://schemas.openxmlformats.org/officeDocument/2006/relationships/hyperlink" Target="https://vk.com/wall-186246539_73696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1439192.html" TargetMode="External"/><Relationship Id="rId23" Type="http://schemas.openxmlformats.org/officeDocument/2006/relationships/hyperlink" Target="https://vk.com/wall-70062094_42053" TargetMode="External"/><Relationship Id="rId28" Type="http://schemas.openxmlformats.org/officeDocument/2006/relationships/hyperlink" Target="https://t.me/zhest_kaluga/5728" TargetMode="External"/><Relationship Id="rId10" Type="http://schemas.openxmlformats.org/officeDocument/2006/relationships/hyperlink" Target="https://kaluganews.ru/fn_1439479.html" TargetMode="External"/><Relationship Id="rId19" Type="http://schemas.openxmlformats.org/officeDocument/2006/relationships/hyperlink" Target="https://vk.com/wall-93925359_9497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kkaluga.ru/incident/2024/02/04/v-lyudinovo-fura-snesla-legkovushku.html" TargetMode="External"/><Relationship Id="rId14" Type="http://schemas.openxmlformats.org/officeDocument/2006/relationships/hyperlink" Target="https://nikatv.ru/news/short/v-kaluge-pri-pozhare-v-kvartire-postradal-chelovek-76931" TargetMode="External"/><Relationship Id="rId22" Type="http://schemas.openxmlformats.org/officeDocument/2006/relationships/hyperlink" Target="https://vk.com/wall-151597522_61446" TargetMode="External"/><Relationship Id="rId27" Type="http://schemas.openxmlformats.org/officeDocument/2006/relationships/hyperlink" Target="https://t.me/admkaluga/672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1BA2-B466-461F-A331-AD45E123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2024-02-04T19:18:00Z</dcterms:modified>
</cp:coreProperties>
</file>