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50" w:rsidRDefault="000F20E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50" w:rsidRDefault="000F20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76B50" w:rsidRDefault="000F20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76B50" w:rsidRDefault="00176B5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76B50" w:rsidRDefault="000F20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августа - 21 августа 2023 г.</w:t>
                            </w:r>
                          </w:p>
                          <w:p w:rsidR="00176B50" w:rsidRDefault="000F20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76B50" w:rsidRDefault="000F20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76B50" w:rsidRDefault="000F20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76B50" w:rsidRDefault="00176B5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76B50" w:rsidRDefault="000F20E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августа - 21 августа 2023 г.</w:t>
                      </w:r>
                    </w:p>
                    <w:p w:rsidR="00176B50" w:rsidRDefault="000F20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B50" w:rsidRDefault="000F20E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76B50" w:rsidRDefault="00176B50">
      <w:pPr>
        <w:pStyle w:val="Base"/>
      </w:pPr>
    </w:p>
    <w:p w:rsidR="00176B50" w:rsidRDefault="000F20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пожара в жилом доме в Дзержинском районе пострадал человек</w:t>
      </w:r>
    </w:p>
    <w:p w:rsidR="00176B50" w:rsidRDefault="000F20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калужского управления МЧС в четыре часа дня получили сообщение о пожаре в городе Кондрово.</w:t>
      </w:r>
    </w:p>
    <w:p w:rsidR="00176B50" w:rsidRDefault="000F20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на улице Спортсмена загорелся жилой кирпичный дом.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704BDB">
          <w:rPr>
            <w:rStyle w:val="a5"/>
            <w:rFonts w:ascii="Times New Roman" w:hAnsi="Times New Roman" w:cs="Times New Roman"/>
            <w:sz w:val="24"/>
          </w:rPr>
          <w:t>https://znamkaluga.ru/2023/08/21/vo-vremya-pozhara-v-zhilom-dome-v-dzerzhinskom-rajone-postradal-chelovek/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6B50" w:rsidRDefault="00176B50">
      <w:pPr>
        <w:pStyle w:val="aff4"/>
        <w:rPr>
          <w:rFonts w:ascii="Times New Roman" w:hAnsi="Times New Roman" w:cs="Times New Roman"/>
          <w:sz w:val="24"/>
        </w:rPr>
      </w:pPr>
    </w:p>
    <w:p w:rsidR="00176B50" w:rsidRDefault="000F20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Ford Kuga в Калужской области врезался в дерево</w:t>
      </w:r>
    </w:p>
    <w:p w:rsidR="00176B50" w:rsidRDefault="000F20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 в Людинове произошла ещё одна авария с двумя иномарками, в </w:t>
      </w:r>
      <w:r>
        <w:rPr>
          <w:rFonts w:ascii="Times New Roman" w:hAnsi="Times New Roman" w:cs="Times New Roman"/>
          <w:sz w:val="24"/>
        </w:rPr>
        <w:t>которой пострадали несколько человек. Chevrolet и Renault столкнулись на дороге.</w:t>
      </w:r>
    </w:p>
    <w:p w:rsidR="00176B50" w:rsidRDefault="000F20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704BDB">
          <w:rPr>
            <w:rStyle w:val="a5"/>
            <w:rFonts w:ascii="Times New Roman" w:hAnsi="Times New Roman" w:cs="Times New Roman"/>
            <w:sz w:val="24"/>
          </w:rPr>
          <w:t>https://znamkaluga.ru/2023/08/21/ford-kuga-v-kaluzhskoj-oblasti-vrezalsya-v-derevo/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6B50" w:rsidRDefault="00176B50">
      <w:pPr>
        <w:pStyle w:val="aff4"/>
        <w:rPr>
          <w:rFonts w:ascii="Times New Roman" w:hAnsi="Times New Roman" w:cs="Times New Roman"/>
          <w:sz w:val="24"/>
        </w:rPr>
      </w:pPr>
    </w:p>
    <w:p w:rsidR="00176B50" w:rsidRDefault="000F20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Школы Калужской области не</w:t>
      </w:r>
      <w:r>
        <w:rPr>
          <w:rFonts w:ascii="Times New Roman" w:hAnsi="Times New Roman" w:cs="Times New Roman"/>
          <w:b/>
          <w:sz w:val="24"/>
        </w:rPr>
        <w:t xml:space="preserve"> идеально, но прошли проверку на безопасность</w:t>
      </w:r>
    </w:p>
    <w:p w:rsidR="00176B50" w:rsidRDefault="000F20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данным ГУ МЧС по Калужской области Владислава Блеснова, были осмотрены 74 объекта и обнаружены 88 нарушений требований противопожарной безопасности. К ответственности были привлечены 17 лиц.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704BDB">
          <w:rPr>
            <w:rStyle w:val="a5"/>
            <w:rFonts w:ascii="Times New Roman" w:hAnsi="Times New Roman" w:cs="Times New Roman"/>
            <w:sz w:val="24"/>
          </w:rPr>
          <w:t>https://www.kaluga.kp.ru/online/news/5417328/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6B50" w:rsidRDefault="00176B50">
      <w:pPr>
        <w:pStyle w:val="aff4"/>
        <w:rPr>
          <w:rFonts w:ascii="Times New Roman" w:hAnsi="Times New Roman" w:cs="Times New Roman"/>
          <w:sz w:val="24"/>
        </w:rPr>
      </w:pPr>
    </w:p>
    <w:p w:rsidR="00176B50" w:rsidRDefault="000F20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Людиново жёстко столкнулись «Шевроле» и «Рено»</w:t>
      </w:r>
    </w:p>
    <w:p w:rsidR="00176B50" w:rsidRDefault="000F20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Калужской области, при столкновении автомобилей «Шевроле» и «Рено» есть пострадавшие.</w:t>
      </w:r>
    </w:p>
    <w:p w:rsidR="00176B50" w:rsidRDefault="000F20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</w:t>
      </w:r>
      <w:r>
        <w:rPr>
          <w:rFonts w:ascii="Times New Roman" w:hAnsi="Times New Roman" w:cs="Times New Roman"/>
          <w:sz w:val="24"/>
        </w:rPr>
        <w:t xml:space="preserve">али спасатели МЧС, патруль ГИБДД и бригада скорой медицинской помощи – всего 9 человек и 3 единицы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704BDB">
          <w:rPr>
            <w:rStyle w:val="a5"/>
            <w:rFonts w:ascii="Times New Roman" w:hAnsi="Times New Roman" w:cs="Times New Roman"/>
            <w:sz w:val="24"/>
          </w:rPr>
          <w:t>https://pressa40.ru/v-lyudinovo-zhyostko-stolknulis-shevrole-i-reno/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6B50" w:rsidRDefault="00176B50">
      <w:pPr>
        <w:pStyle w:val="aff4"/>
        <w:rPr>
          <w:rFonts w:ascii="Times New Roman" w:hAnsi="Times New Roman" w:cs="Times New Roman"/>
          <w:sz w:val="24"/>
        </w:rPr>
      </w:pPr>
    </w:p>
    <w:p w:rsidR="00176B50" w:rsidRDefault="000F20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обочине дороги найден артил</w:t>
      </w:r>
      <w:r>
        <w:rPr>
          <w:rFonts w:ascii="Times New Roman" w:hAnsi="Times New Roman" w:cs="Times New Roman"/>
          <w:b/>
          <w:sz w:val="24"/>
        </w:rPr>
        <w:t>лерийский снаряд</w:t>
      </w:r>
    </w:p>
    <w:p w:rsidR="00176B50" w:rsidRDefault="000F20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176B50" w:rsidRDefault="000F20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напоминают, что при обнаружении взрывоопасных предметов нужно немедленно сообщать в полицию по телефонам «102», «02»</w:t>
      </w:r>
      <w:r>
        <w:rPr>
          <w:rFonts w:ascii="Times New Roman" w:hAnsi="Times New Roman" w:cs="Times New Roman"/>
          <w:sz w:val="24"/>
        </w:rPr>
        <w:t xml:space="preserve"> или «112» и ни в коем случае не предпринимать никаких самостоятельных действий с ними.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704BDB">
          <w:rPr>
            <w:rStyle w:val="a5"/>
            <w:rFonts w:ascii="Times New Roman" w:hAnsi="Times New Roman" w:cs="Times New Roman"/>
            <w:sz w:val="24"/>
          </w:rPr>
          <w:t>https://nikatv.ru/news/short/v-kaluzhskoy-oblasti-na-obochine-dorogi-nayden-artilleriyskiy-snaryad</w:t>
        </w:r>
      </w:hyperlink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</w:p>
    <w:p w:rsidR="006B3BDD" w:rsidRDefault="006B3BDD" w:rsidP="006B3B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Типичный Брянск, 352 935 подписчиков</w:t>
      </w:r>
    </w:p>
    <w:p w:rsidR="006B3BDD" w:rsidRP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Байкерский фестиваль в Калужской области разворотило ураганом. Есть жертвы, брянские участники не пострадали</w:t>
      </w:r>
    </w:p>
    <w:p w:rsidR="006B3BDD" w:rsidRP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Мужчина и шестилетняя девочка погибли в палаточном лагере байк-фестиваля Jokers в Тарусском районе Калужской области в ночь на 20 августа. Ещё четыре человека получили травмы и доставлены в больницу.</w:t>
      </w:r>
    </w:p>
    <w:p w:rsidR="006B3BDD" w:rsidRP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Налетевшая буря повалила деревья на палаточный лагерь, располагавшийся на территории турбазы «Митино». Брянские участники фестиваля не пострадали (они сообщили о своём состоянии), хотя большая часть палаток была разворочена ветром и дождём.</w:t>
      </w:r>
    </w:p>
    <w:p w:rsidR="006B3BDD" w:rsidRP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«Дождь пошёл настолько быстро, весь этот ураган моментально, ещё не успел закончиться концерт. Люди начали разбегаться и пытаться укрыться в домиках, кто-то — в палатках. Естественно – паника», — рассказала порталу «Подъём» руководитель базы отдыха «Митино» Анастасия Ушакова. По её словам, погибших мужчину и ребенка убило одним и тем же деревом. Причем эта береза была не гнилая и не сухая.</w:t>
      </w:r>
      <w:bookmarkStart w:id="0" w:name="_GoBack"/>
      <w:bookmarkEnd w:id="0"/>
    </w:p>
    <w:p w:rsidR="006B3BDD" w:rsidRP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Предупреждений о шторме на телефоны людям не приходило.</w:t>
      </w:r>
    </w:p>
    <w:p w:rsidR="006B3BDD" w:rsidRP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«Мы на границе с Тульской областью, и сотовый оператор ловит нас как Тульскую область», — объяснила директор турбазы. Соответственно, калужские спасатели не могли предупредить собравшихся на природе людей об опасности.</w:t>
      </w:r>
    </w:p>
    <w:p w:rsid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 w:rsidRPr="006B3BDD">
        <w:rPr>
          <w:rFonts w:ascii="Times New Roman" w:hAnsi="Times New Roman" w:cs="Times New Roman"/>
          <w:sz w:val="24"/>
        </w:rPr>
        <w:t>Возбуждено уголовное дело по третьей части статьи 238 УК РФ (Оказание услуг, не отвечающих требованиям безопасности, повлекшие по неосторожности смерть двух человек). На турбазе работают следователи.</w:t>
      </w:r>
    </w:p>
    <w:p w:rsid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3BDD" w:rsidRDefault="006B3BDD" w:rsidP="006B3BDD">
      <w:pPr>
        <w:pStyle w:val="aff4"/>
        <w:rPr>
          <w:rFonts w:ascii="Times New Roman" w:hAnsi="Times New Roman" w:cs="Times New Roman"/>
          <w:sz w:val="24"/>
        </w:rPr>
      </w:pPr>
    </w:p>
    <w:p w:rsidR="006B3BDD" w:rsidRDefault="006B3BDD" w:rsidP="006B3B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Весь Обнинск, </w:t>
      </w:r>
    </w:p>
    <w:p w:rsid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час, с сохранением до 10 часов 21 августа, местами по Калужской области ожидается сильный дождь. </w:t>
      </w:r>
    </w:p>
    <w:p w:rsidR="006B3BDD" w:rsidRDefault="006B3BDD" w:rsidP="006B3BDD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3BDD" w:rsidRDefault="006B3BDD" w:rsidP="006B3BDD">
      <w:pPr>
        <w:pStyle w:val="aff4"/>
        <w:rPr>
          <w:rFonts w:ascii="Times New Roman" w:hAnsi="Times New Roman" w:cs="Times New Roman"/>
          <w:sz w:val="24"/>
        </w:rPr>
      </w:pPr>
    </w:p>
    <w:p w:rsidR="006B3BDD" w:rsidRDefault="006B3BD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6B50" w:rsidRDefault="00176B50">
      <w:pPr>
        <w:pStyle w:val="aff4"/>
        <w:rPr>
          <w:rFonts w:ascii="Times New Roman" w:hAnsi="Times New Roman" w:cs="Times New Roman"/>
          <w:sz w:val="24"/>
        </w:rPr>
      </w:pPr>
    </w:p>
    <w:p w:rsidR="00176B50" w:rsidRDefault="00176B5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76B50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EE" w:rsidRDefault="000F20EE">
      <w:r>
        <w:separator/>
      </w:r>
    </w:p>
  </w:endnote>
  <w:endnote w:type="continuationSeparator" w:id="0">
    <w:p w:rsidR="000F20EE" w:rsidRDefault="000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50" w:rsidRDefault="000F20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6B50" w:rsidRDefault="00176B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76B50" w:rsidRDefault="000F20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B3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EE" w:rsidRDefault="000F20EE">
      <w:r>
        <w:separator/>
      </w:r>
    </w:p>
  </w:footnote>
  <w:footnote w:type="continuationSeparator" w:id="0">
    <w:p w:rsidR="000F20EE" w:rsidRDefault="000F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50" w:rsidRDefault="000F20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50" w:rsidRDefault="00176B50">
    <w:pPr>
      <w:pStyle w:val="ae"/>
      <w:rPr>
        <w:color w:val="FFFFFF"/>
        <w:sz w:val="20"/>
        <w:szCs w:val="20"/>
      </w:rPr>
    </w:pPr>
  </w:p>
  <w:p w:rsidR="00176B50" w:rsidRDefault="00176B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50"/>
    <w:rsid w:val="000F20EE"/>
    <w:rsid w:val="00176B50"/>
    <w:rsid w:val="006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0B5DE"/>
  <w15:docId w15:val="{FDAAD1E7-21F4-4A8A-83A8-437AD33E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.kp.ru/online/news/5417328/" TargetMode="External"/><Relationship Id="rId18" Type="http://schemas.openxmlformats.org/officeDocument/2006/relationships/hyperlink" Target="https://nikatv.ru/news/short/v-kaluzhskoy-oblasti-na-obochine-dorogi-nayden-artilleriyskiy-snarya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8/21/ford-kuga-v-kaluzhskoj-oblasti-vrezalsya-v-derevo/" TargetMode="External"/><Relationship Id="rId17" Type="http://schemas.openxmlformats.org/officeDocument/2006/relationships/hyperlink" Target="https://nikatv.ru/news/short/v-kaluzhskoy-oblasti-na-obochine-dorogi-nayden-artilleriyskiy-snarya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lyudinovo-zhyostko-stolknulis-shevrole-i-reno/" TargetMode="External"/><Relationship Id="rId20" Type="http://schemas.openxmlformats.org/officeDocument/2006/relationships/hyperlink" Target="https://vk.com/wall-222018912_4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8/21/ford-kuga-v-kaluzhskoj-oblasti-vrezalsya-v-derevo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v-lyudinovo-zhyostko-stolknulis-shevrole-i-reno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namkaluga.ru/2023/08/21/vo-vremya-pozhara-v-zhilom-dome-v-dzerzhinskom-rajone-postradal-chelovek/" TargetMode="External"/><Relationship Id="rId19" Type="http://schemas.openxmlformats.org/officeDocument/2006/relationships/hyperlink" Target="https://vk.com/wall-6523189_5866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21/vo-vremya-pozhara-v-zhilom-dome-v-dzerzhinskom-rajone-postradal-chelovek/" TargetMode="External"/><Relationship Id="rId14" Type="http://schemas.openxmlformats.org/officeDocument/2006/relationships/hyperlink" Target="https://www.kaluga.kp.ru/online/news/5417328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0829-674C-4F9B-A2D9-AA1B7874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2023-08-21T20:57:00Z</dcterms:modified>
</cp:coreProperties>
</file>