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3F" w:rsidRDefault="00C14B5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E3F" w:rsidRDefault="00C14B5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40E3F" w:rsidRDefault="00C14B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40E3F" w:rsidRDefault="00740E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40E3F" w:rsidRDefault="00C14B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июля - 07 июля 2023 г.</w:t>
                            </w:r>
                          </w:p>
                          <w:p w:rsidR="00740E3F" w:rsidRDefault="00C14B5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40E3F" w:rsidRDefault="00C14B5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40E3F" w:rsidRDefault="00C14B5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40E3F" w:rsidRDefault="00740E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40E3F" w:rsidRDefault="00C14B5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июля - 07 июля 2023 г.</w:t>
                      </w:r>
                    </w:p>
                    <w:p w:rsidR="00740E3F" w:rsidRDefault="00C14B5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3F" w:rsidRDefault="00C14B5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40E3F" w:rsidRDefault="00C14B5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40E3F" w:rsidRDefault="00C14B5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40E3F" w:rsidRDefault="00C14B55">
      <w:pPr>
        <w:pStyle w:val="Base"/>
      </w:pPr>
      <w:r>
        <w:fldChar w:fldCharType="end"/>
      </w:r>
    </w:p>
    <w:p w:rsidR="00740E3F" w:rsidRDefault="00C14B55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lastRenderedPageBreak/>
        <w:t>07 июля 2023</w:t>
      </w: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трассе в Калужской области грузовик столкнулся с фурой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 не только патруль ГИБДД, но и спасатели, а также медики.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всего последствия аварии ликвидировали 9 человек и 3 единицы техни</w:t>
      </w:r>
      <w:r>
        <w:rPr>
          <w:rFonts w:ascii="Times New Roman" w:hAnsi="Times New Roman" w:cs="Times New Roman"/>
          <w:sz w:val="24"/>
        </w:rPr>
        <w:t xml:space="preserve">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Городского досугового центра прошло пожарно-тактическое учение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июля подразделения калужского пожарно-спасат</w:t>
      </w:r>
      <w:r>
        <w:rPr>
          <w:rFonts w:ascii="Times New Roman" w:hAnsi="Times New Roman" w:cs="Times New Roman"/>
          <w:sz w:val="24"/>
        </w:rPr>
        <w:t>ельного гарнизона провели пожарно-тактическое учение в Городском досуговом центре. Калужские пожарные отработали алгоритм действий по ликвидации условного возгорания и проведению аварийно-спасательных работ на крупном городском объекте, который посещает бо</w:t>
      </w:r>
      <w:r>
        <w:rPr>
          <w:rFonts w:ascii="Times New Roman" w:hAnsi="Times New Roman" w:cs="Times New Roman"/>
          <w:sz w:val="24"/>
        </w:rPr>
        <w:t xml:space="preserve">льшое число детей.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нежилой дом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сам дом сгорел до основания.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</w:t>
      </w:r>
      <w:r>
        <w:rPr>
          <w:rFonts w:ascii="Times New Roman" w:hAnsi="Times New Roman" w:cs="Times New Roman"/>
          <w:sz w:val="24"/>
        </w:rPr>
        <w:t xml:space="preserve">ой области, на место происшествия уже выехал инспектор государственного пожарного надзора.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проходят рейды по запрещенным местам д</w:t>
      </w:r>
      <w:r>
        <w:rPr>
          <w:rFonts w:ascii="Times New Roman" w:hAnsi="Times New Roman" w:cs="Times New Roman"/>
          <w:b/>
          <w:sz w:val="24"/>
        </w:rPr>
        <w:t>ля купания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обеспечения безопасности отдыхающих и снижения случаев гибели людей на воде инспекторы ГИМС ГУ МЧС России по Калужской области ежедневно проводят рейды.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грузовик столкнулся с фурой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 не только патруль ГИБДД, но и спасатели, а также медики.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</w:t>
      </w:r>
      <w:r>
        <w:rPr>
          <w:rFonts w:ascii="Times New Roman" w:hAnsi="Times New Roman" w:cs="Times New Roman"/>
          <w:sz w:val="24"/>
        </w:rPr>
        <w:t>последствия аварии ликвидировали 9 человек и 3 единицы техники.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нежилой дом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сам дом сгорел</w:t>
      </w:r>
      <w:r>
        <w:rPr>
          <w:rFonts w:ascii="Times New Roman" w:hAnsi="Times New Roman" w:cs="Times New Roman"/>
          <w:sz w:val="24"/>
        </w:rPr>
        <w:t xml:space="preserve"> до основания.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место происшествия уже выехал инспектор государственного пожарного надзора.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проходят рейды по запрещенным местам для купания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обеспечения безопасности отдыхающих и снижения случаев гибели людей на воде инспекторы ГИМС ГУ МЧС России по Калужской области ежедневно проводят рейды.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Городского досугового центра прошло пожарно-тактическое учение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ию</w:t>
      </w:r>
      <w:r>
        <w:rPr>
          <w:rFonts w:ascii="Times New Roman" w:hAnsi="Times New Roman" w:cs="Times New Roman"/>
          <w:sz w:val="24"/>
        </w:rPr>
        <w:t>ля подразделения калужского пожарно-спасательного гарнизона провели пожарно-тактическое учение в Городском досуговом центре. Калужские пожарные отработали алгоритм действий по ликвидации условного возгорания и проведению аварийно-спасательных работ на круп</w:t>
      </w:r>
      <w:r>
        <w:rPr>
          <w:rFonts w:ascii="Times New Roman" w:hAnsi="Times New Roman" w:cs="Times New Roman"/>
          <w:sz w:val="24"/>
        </w:rPr>
        <w:t xml:space="preserve">ном городском объекте, который посещает большое число детей.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740E3F" w:rsidRDefault="00C14B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и проведение выборов</w:t>
      </w:r>
    </w:p>
    <w:p w:rsidR="00740E3F" w:rsidRDefault="00C14B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избирательном участке запланир</w:t>
      </w:r>
      <w:r>
        <w:rPr>
          <w:rFonts w:ascii="Times New Roman" w:hAnsi="Times New Roman" w:cs="Times New Roman"/>
          <w:sz w:val="24"/>
        </w:rPr>
        <w:t>овано дежурство сотрудников полиции, а в день голосования – Главного управления МЧС России по Калужской области. Все помещения для голосования и избирательных комиссий будут обеспечены первичными средствами пожаротушения, а также системами видеофиксации дл</w:t>
      </w:r>
      <w:r>
        <w:rPr>
          <w:rFonts w:ascii="Times New Roman" w:hAnsi="Times New Roman" w:cs="Times New Roman"/>
          <w:sz w:val="24"/>
        </w:rPr>
        <w:t xml:space="preserve">я круглосуточного наблюдения за сохранностью избирательной документации.На участки и в территориальные избирательные комиссии от кандидатов...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740E3F" w:rsidRDefault="00740E3F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lastRenderedPageBreak/>
        <w:t>07 июля 2023</w:t>
      </w: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Районный информационный центр "МАЯК", 4 160 подписчиков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предупреждает об ухудшении погодных условий.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конца суток 7 июля местами по Калужской области ожидается сильный дождь, гроза, град.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Поселковая администрация СП " Поселок Детчино",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⚡Главное управление МЧС России по Калужской области со ссылкой на синоптиков предупреждает об ухудшении погодных условий. ⛈До конца суток 7 июля местами по Калужской области ожидается сильный дождь, гроза, град. Порывы ветра могут достигать от 13 до 18 м/с. #ПоселковаяадминистрацияСППоселокДетчино #МЧСКалужскойобласти #Калужскаяобласть #погода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Поселковая администрация СП "Посёлок Детчино",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предупреждает об ухудшении погодных условий.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конца суток 7 июля местами по Калужской области ожидается сильный дождь, гроза, град.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5 июля, в Калуге загорелся нежилой дом, об этом сообщает ГУ МЧС по Калужской области.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21 час 45 минут в ведомство поступило сообщение о пожаре на переулке Силикатный в Калуге, горел нежилой дом.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место происшествия уже выехал инспектор государственного пожарного надзора.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Совсем не лишним будет взять с собой побольше питьевой воды и «походную» аптечку с перевязочным материалом, антисептиком и антигистаминными препаратами.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ГУ МЧС России по Калужской области,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Совсем не лишним будет взять с собой побольше питьевой воды и «походную» аптечку с перевязочным материалом, антисептиком и антигистаминными препаратами.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Гражданское общество г. Козельска,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синоптиков предупреждает об ухудшении погодных условий. Вечером 6 июля с сохранением до конца суток 7 июля, местами по Калужской области ожидается сильный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КАЛУГА | СОБЫТИЯ | НОВОСТИ, 49 300 подписчиков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на Силикатном тушили пожар     В среду, 5 июля, в Калуге загорелся нежилой дом, об этом сообщает ГУ МЧС по Калужской области.   Примерно в 21 час 45 минут в ведомство поступило сообщение о пожаре на переулке Силикатный в Калуге, горел нежилой дом.   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33 400 подписчиков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сгорел производственный цех     В среду, 5 июля, в Сухиничах произошел пожар, об этом сообщает ГУ МЧС по Калужской области.   Примерно в 6 часов утра сообщили о пожаре на улице Окружной.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Калужский православный лагерь «Златоуст» посетили сотрудники Главного управления МЧС России по Калужской области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православном молодежном центре «Златоуст» Малоярославецкого района Калужской области вторая лагерная смена.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Совсем не лишним будет взять с собой побольше питьевой воды и «походную» аптечку с перевязочным материалом, антисептиком и антигистаминными препаратами.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🚒5 июля подразделения калужского пожарно-спасательного гарнизона провели пожарно-тактическое учение в Городском досуговом центре. Калужские пожарные отработали алгоритм действий по ликвидации условного возгорания и проведению аварийно-спасательных работ на крупном городском объекте, который посещает большое число детей.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июля подразделения калужского пожарно-спасательного гарнизона провели пожарно-тактическое учение в Городском досуговом центре. Калужские пожарные отработали алгоритм действий по ликвидации условного возгорания и проведению аварийно-спасательных работ на крупном городском объекте, который посещает большое число детей.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июля подразделения калужского пожарно-спасательного гарнизона провели пожарно-тактическое учение в Городском досуговом центре. Калужские пожарные отработали алгоритм действий по ликвидации условного возгорания и проведению аварийно-спасательных работ на крупном городском объекте, который посещает большое число детей.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Гражданское общество г. Козельска,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синоптиков предупреждает об ухудшении погодных условий. Вечером 6 июля с сохранением до конца суток 7 июля, местами по Калужской области ожидается сильный дождь, гроза, град. Порывы...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водителей пострадал в столкновении грузовиков под Малоярославцем Об аварии с фургоном и фурой на трассе М-3 «Украина» стало известно около двух часов ночи, рассказывают в ГУ МЧС по Калужской области.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с фургоном и фурой на трассе М-3 «Украина» стало известно около двух часов ночи, рассказывают в ГУ МЧС по Калужской области.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134 километре автодороги столкнулись Mercedes и ГАЗель, а один из водителей при этом получил различные травмы.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"СОШ № 51" г. Калуги,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Напоминаем о правилах безопасности 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"Ферзиковские вести",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Совсем не лишним будет взять с собой побольше питьевой воды и «походную» аптечку с перевязочным материалом, антисептиком и антигистаминными препаратами.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maloyaroslaveckiykrai22, 82 подписчика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и причины происшествия выясняются.   А. Соломатин,  старший дознаватель отдела НДиПР Малоярославецкого района  УНДиПР ГУ МЧС России  по Калужской области,  капитан внутренней службы.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МР "Перемышльский район", 1 843 подписчика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вопросу электроснабжения, пожалуйста, обратитесь в «Калугаэнерго», поскольку решение вопроса в их полномочиях, телефон: 88002200220. По незаконному разведению костров, пожалуйста, обратитесь в Главное управление МЧС России по Калужской области по телефону: (4842) 57-48-41.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(V Z) Новости Калужской Области, 3 293 подписчика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обеспечения безопасности отдыхающих и снижения случаев гибели людей на воде инспекторы ГИМС ГУ МЧС России по Калужской области ежедневно проводят рейды.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Следственный комитет Российской Федерации,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трагедий на воде сотрудники регионального управления СК России совместно с коллегами из ГУ МЧС России по Калужской области провели профилактический рейд по реке Оке на территории города Калуги.  </w:t>
      </w:r>
    </w:p>
    <w:p w:rsidR="00F61FB9" w:rsidRDefault="00F61FB9" w:rsidP="00F61FB9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FB9" w:rsidRDefault="00F61FB9" w:rsidP="00F61FB9">
      <w:pPr>
        <w:pStyle w:val="aff4"/>
        <w:rPr>
          <w:rFonts w:ascii="Times New Roman" w:hAnsi="Times New Roman" w:cs="Times New Roman"/>
          <w:sz w:val="24"/>
        </w:rPr>
      </w:pPr>
    </w:p>
    <w:p w:rsidR="00F61FB9" w:rsidRDefault="00F61FB9" w:rsidP="00F61FB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40E3F" w:rsidRDefault="00740E3F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40E3F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55" w:rsidRDefault="00C14B55">
      <w:r>
        <w:separator/>
      </w:r>
    </w:p>
  </w:endnote>
  <w:endnote w:type="continuationSeparator" w:id="0">
    <w:p w:rsidR="00C14B55" w:rsidRDefault="00C1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3F" w:rsidRDefault="00C14B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40E3F" w:rsidRDefault="00740E3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40E3F" w:rsidRDefault="00C14B5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1F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55" w:rsidRDefault="00C14B55">
      <w:r>
        <w:separator/>
      </w:r>
    </w:p>
  </w:footnote>
  <w:footnote w:type="continuationSeparator" w:id="0">
    <w:p w:rsidR="00C14B55" w:rsidRDefault="00C1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3F" w:rsidRDefault="00C14B5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3F" w:rsidRDefault="00740E3F">
    <w:pPr>
      <w:pStyle w:val="ae"/>
      <w:rPr>
        <w:color w:val="FFFFFF"/>
        <w:sz w:val="20"/>
        <w:szCs w:val="20"/>
      </w:rPr>
    </w:pPr>
  </w:p>
  <w:p w:rsidR="00740E3F" w:rsidRDefault="00740E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3F"/>
    <w:rsid w:val="001F4B8C"/>
    <w:rsid w:val="00740E3F"/>
    <w:rsid w:val="00C14B55"/>
    <w:rsid w:val="00F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D8907-8814-4FCD-B9B4-19B1344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kaluzhskoy-oblasti-gruzovik-stolknulsya/118934042/" TargetMode="External"/><Relationship Id="rId18" Type="http://schemas.openxmlformats.org/officeDocument/2006/relationships/hyperlink" Target="https://vk.com/wall-156382339_29972" TargetMode="External"/><Relationship Id="rId26" Type="http://schemas.openxmlformats.org/officeDocument/2006/relationships/hyperlink" Target="https://vk.com/wall-218208332_5509" TargetMode="External"/><Relationship Id="rId39" Type="http://schemas.openxmlformats.org/officeDocument/2006/relationships/hyperlink" Target="https://t.me/maloyaroslaveckiykrai22/741" TargetMode="External"/><Relationship Id="rId21" Type="http://schemas.openxmlformats.org/officeDocument/2006/relationships/hyperlink" Target="https://vk.com/wall-205233100_1211" TargetMode="External"/><Relationship Id="rId34" Type="http://schemas.openxmlformats.org/officeDocument/2006/relationships/hyperlink" Target="https://ok.ru/group/70000001736793/topic/155786868448601" TargetMode="External"/><Relationship Id="rId42" Type="http://schemas.openxmlformats.org/officeDocument/2006/relationships/hyperlink" Target="https://vk.com/wall-49878783_12832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proshlo-pozharno-takticheskoe-uchenie/118937963/" TargetMode="External"/><Relationship Id="rId29" Type="http://schemas.openxmlformats.org/officeDocument/2006/relationships/hyperlink" Target="https://vk.com/wall-212673221_9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sgorel-nezhiloy-dom-70726" TargetMode="External"/><Relationship Id="rId24" Type="http://schemas.openxmlformats.org/officeDocument/2006/relationships/hyperlink" Target="https://vk.com/wall-172504728_49253" TargetMode="External"/><Relationship Id="rId32" Type="http://schemas.openxmlformats.org/officeDocument/2006/relationships/hyperlink" Target="https://vk.com/wall-172504728_49262" TargetMode="External"/><Relationship Id="rId37" Type="http://schemas.openxmlformats.org/officeDocument/2006/relationships/hyperlink" Target="https://vk.com/wall-164129330_5358" TargetMode="External"/><Relationship Id="rId40" Type="http://schemas.openxmlformats.org/officeDocument/2006/relationships/hyperlink" Target="https://vk.com/wall585626025_333684?reply=333990&amp;thread=333801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reydi-po-zapreshennim-mestam-dlya/118937502/" TargetMode="External"/><Relationship Id="rId23" Type="http://schemas.openxmlformats.org/officeDocument/2006/relationships/hyperlink" Target="https://vk.com/@nikafm40-rss-1624153211-1423171445" TargetMode="External"/><Relationship Id="rId28" Type="http://schemas.openxmlformats.org/officeDocument/2006/relationships/hyperlink" Target="https://t.me/Kaluga_narod/694" TargetMode="External"/><Relationship Id="rId36" Type="http://schemas.openxmlformats.org/officeDocument/2006/relationships/hyperlink" Target="https://vk.com/wall-70062094_36885" TargetMode="External"/><Relationship Id="rId10" Type="http://schemas.openxmlformats.org/officeDocument/2006/relationships/hyperlink" Target="https://40.mchs.gov.ru/deyatelnost/press-centr/novosti/5055114" TargetMode="External"/><Relationship Id="rId19" Type="http://schemas.openxmlformats.org/officeDocument/2006/relationships/hyperlink" Target="https://vk.com/@nikafm40-rss-1624153211-1615195537" TargetMode="External"/><Relationship Id="rId31" Type="http://schemas.openxmlformats.org/officeDocument/2006/relationships/hyperlink" Target="https://ok.ru/group/54458872365148/topic/15522776253167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Na-trasse-v-Kaluzhskoy-oblasti-gruzovik-stolknulsya-furoy" TargetMode="External"/><Relationship Id="rId14" Type="http://schemas.openxmlformats.org/officeDocument/2006/relationships/hyperlink" Target="https://kaluga.bezformata.com/listnews/kaluzhskoy-oblasti-sgorel-nezhiloy/118936571/" TargetMode="External"/><Relationship Id="rId22" Type="http://schemas.openxmlformats.org/officeDocument/2006/relationships/hyperlink" Target="https://vk.com/wall-93925359_91269" TargetMode="External"/><Relationship Id="rId27" Type="http://schemas.openxmlformats.org/officeDocument/2006/relationships/hyperlink" Target="https://t.me/Kaluga_nov/810" TargetMode="External"/><Relationship Id="rId30" Type="http://schemas.openxmlformats.org/officeDocument/2006/relationships/hyperlink" Target="https://vk.com/wall-212673221_937" TargetMode="External"/><Relationship Id="rId35" Type="http://schemas.openxmlformats.org/officeDocument/2006/relationships/hyperlink" Target="https://ok.ru/group/53071874031775/topic/155256368242847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aluga-poisk.ru/news/obschestvo/v-kaluge-prohodyat-reydy-po-zapreschennym-mestam-dlya-kupaniya" TargetMode="External"/><Relationship Id="rId17" Type="http://schemas.openxmlformats.org/officeDocument/2006/relationships/hyperlink" Target="https://kirovkaluga.bezformata.com/listnews/podgotovka-i-provedenie-viborov/118946086/" TargetMode="External"/><Relationship Id="rId25" Type="http://schemas.openxmlformats.org/officeDocument/2006/relationships/hyperlink" Target="https://ok.ru/group/54458872365148/topic/155227481185628" TargetMode="External"/><Relationship Id="rId33" Type="http://schemas.openxmlformats.org/officeDocument/2006/relationships/hyperlink" Target="https://vk.com/wall-212673221_938" TargetMode="External"/><Relationship Id="rId38" Type="http://schemas.openxmlformats.org/officeDocument/2006/relationships/hyperlink" Target="https://vk.com/wall-202053337_3770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ok.ru/group/60592239214661/topic/155703555541061" TargetMode="External"/><Relationship Id="rId41" Type="http://schemas.openxmlformats.org/officeDocument/2006/relationships/hyperlink" Target="https://vk.com/wall-134010259_2599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5002-D0CC-46A1-A333-95398813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2023-07-07T18:46:00Z</dcterms:created>
  <dcterms:modified xsi:type="dcterms:W3CDTF">2023-07-07T18:54:00Z</dcterms:modified>
</cp:coreProperties>
</file>