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0"/>
        <w:ind w:left="0" w:right="0" w:firstLine="737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Порядок получения консультации в органе государственного пожарного надзора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У лиц, деятельность которых тем или иным образом связана с обеспечением противопожарного режима на объектах защиты, возникает масса вопросов, касающихся правильного выполнения (применения) требований пожарной безопасности и нормативных документов по пожарной безопасности. Но не только указанная категория лиц, а также обычные граждане зачастую нуждаются в квалифицированном разъяснении вопросов, связанных с пожарами и пожарной безопасностью.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Существует простой и надежный способ получить ответы на возникшие вопросы в области пожарной безопасности — это обратиться в орган государственного пожарного надзора (далее — орган ГПН) с просьбой предоставить консультацию.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Консультирование проводится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 При получении такого письменного обращения орган ГПН должен подготовить и направить письменный ответ в течение 30 дней со дня его регистрации.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сети "Интернет" письменных разъяснений, подписанных уполномоченным должностным лицом органа ГПН.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При осуществлении консультирования должностное лицо органа ГПН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Информация, ставшая известной должностному лицу органа ГПН в ходе консультирования, не может использоваться органом ГПН в целях оценки контролируемого лица по вопросам соблюдения обязательных требований.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С порядком предоставления консультаций можно ознакомиться на информационных стендах в помещениях органов ГПН и официальных сайтах территориальных органов МЧС России, а также на Едином портале государственных и муниципальных услуг.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Записаться на консультацию можно по телефону 8-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kern w:val="0"/>
          <w:sz w:val="26"/>
          <w:szCs w:val="26"/>
          <w:lang w:val="ru-RU" w:eastAsia="en-US" w:bidi="ar-SA"/>
        </w:rPr>
        <w:t>484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-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393-79-01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6"/>
          <w:szCs w:val="26"/>
        </w:rPr>
        <w:t>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/>
      </w:r>
    </w:p>
    <w:p>
      <w:pPr>
        <w:pStyle w:val="Normal"/>
        <w:spacing w:lineRule="auto" w:line="240" w:before="0" w:after="160"/>
        <w:jc w:val="left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Отделение ФГПН ФГКУ «Специальное  управление ФПС № </w:t>
      </w:r>
      <w:r>
        <w:rPr>
          <w:rFonts w:cs="Times New Roman" w:ascii="Times New Roman" w:hAnsi="Times New Roman"/>
          <w:b/>
          <w:i/>
          <w:sz w:val="26"/>
          <w:szCs w:val="26"/>
        </w:rPr>
        <w:t>84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 МЧС России»</w:t>
      </w:r>
    </w:p>
    <w:sectPr>
      <w:type w:val="nextPage"/>
      <w:pgSz w:w="11906" w:h="16838"/>
      <w:pgMar w:left="1134" w:right="73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739b4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739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LibreOffice/7.0.6.2$Linux_X86_64 LibreOffice_project/00$Build-2</Application>
  <AppVersion>15.0000</AppVersion>
  <DocSecurity>0</DocSecurity>
  <Pages>1</Pages>
  <Words>296</Words>
  <Characters>2199</Characters>
  <CharactersWithSpaces>2492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2021-05-18T05:34:00Z</dcterms:created>
  <dc:creator>Администратор безопасности</dc:creator>
  <dc:description/>
  <dc:language>ru-RU</dc:language>
  <cp:lastModifiedBy/>
  <cp:lastPrinted>2022-01-12T08:28:00Z</cp:lastPrinted>
  <dcterms:modified xsi:type="dcterms:W3CDTF">2023-03-31T08:17:44Z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