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Мониторинг СМИ за 18.07.2014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Мониторинг СМИ за 18.07.2014</w:t></w:r></w:p></w:tc></w:tr><w:tr><w:trPr/><w:tc><w:tcPr/><w:p><w:pPr><w:jc w:val="start"/></w:pPr><w:r><w:rPr><w:b w:val="1"/><w:bCs w:val="1"/></w:rPr><w:t xml:space="preserve">Калужские спасатели отправили 75 тонн оборудования и стройматериалов для спасателей Крыма</w:t></w:r><w:br/><w:r><w:rPr><w:b w:val="1"/><w:bCs w:val="1"/></w:rPr><w:t xml:space="preserve"> </w:t></w:r><w:br/><w:r><w:rPr/><w:t xml:space="preserve"> </w:t></w:r><w:r><w:rPr><w:b w:val="1"/><w:bCs w:val="1"/></w:rPr><w:t xml:space="preserve">http://www.interfax-russia.ru/Moscow/special.asp?id=521579&sec=1721</w:t></w:r><w:br/><w:r><w:rPr><w:b w:val="1"/><w:bCs w:val="1"/></w:rPr><w:t xml:space="preserve">  </w:t></w:r><w:br/><w:br/><w:r><w:rPr/><w:t xml:space="preserve"> </w:t></w:r><w:br/><w:r><w:rPr/><w:t xml:space="preserve"> </w:t></w:r><w:br/><w:r><w:rPr/><w:t xml:space="preserve"> 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2021-08-14T08:40:42+03:00</dcterms:created>
  <dcterms:modified xsi:type="dcterms:W3CDTF">2021-08-14T08:40:42+03:00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